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0" w:rsidRDefault="004626B8">
      <w:pPr>
        <w:pStyle w:val="Corpodetexto"/>
        <w:ind w:left="4630"/>
      </w:pPr>
      <w:bookmarkStart w:id="0" w:name="_GoBack"/>
      <w:bookmarkEnd w:id="0"/>
      <w:r>
        <w:rPr>
          <w:noProof/>
          <w:lang w:val="pt-BR" w:eastAsia="pt-BR" w:bidi="ar-SA"/>
        </w:rPr>
        <w:drawing>
          <wp:inline distT="0" distB="0" distL="0" distR="0">
            <wp:extent cx="670574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60" w:rsidRDefault="004626B8">
      <w:pPr>
        <w:pStyle w:val="Ttulo1"/>
        <w:spacing w:before="56"/>
        <w:ind w:left="2316" w:right="2365"/>
        <w:jc w:val="center"/>
      </w:pPr>
      <w:r>
        <w:t xml:space="preserve">UNIVERSIDADE FEDERAL RURAL DO RIO DE JANEIRO PRÓ-REITORIA DE </w:t>
      </w:r>
      <w:r w:rsidR="00E66D5A">
        <w:t>ASSUNTOS ADMINISTRATIVOS</w:t>
      </w:r>
    </w:p>
    <w:p w:rsidR="00542560" w:rsidRDefault="004626B8">
      <w:pPr>
        <w:spacing w:before="1"/>
        <w:ind w:left="1608" w:right="1496"/>
        <w:jc w:val="center"/>
        <w:rPr>
          <w:b/>
          <w:sz w:val="20"/>
        </w:rPr>
      </w:pPr>
      <w:r>
        <w:rPr>
          <w:b/>
          <w:sz w:val="20"/>
        </w:rPr>
        <w:t>PROGRAMA INSTITUCIONAL DE CAPACITAÇÃO DOCENTE E TÉCNICA</w:t>
      </w:r>
    </w:p>
    <w:p w:rsidR="00542560" w:rsidRDefault="00542560">
      <w:pPr>
        <w:pStyle w:val="Corpodetexto"/>
        <w:spacing w:before="6"/>
        <w:rPr>
          <w:b/>
          <w:sz w:val="11"/>
        </w:rPr>
      </w:pPr>
    </w:p>
    <w:p w:rsidR="00542560" w:rsidRDefault="00542560">
      <w:pPr>
        <w:rPr>
          <w:sz w:val="11"/>
        </w:rPr>
        <w:sectPr w:rsidR="00542560">
          <w:type w:val="continuous"/>
          <w:pgSz w:w="11910" w:h="16850"/>
          <w:pgMar w:top="500" w:right="900" w:bottom="280" w:left="920" w:header="720" w:footer="720" w:gutter="0"/>
          <w:cols w:space="720"/>
        </w:sectPr>
      </w:pPr>
    </w:p>
    <w:p w:rsidR="00542560" w:rsidRDefault="00615C0E">
      <w:pPr>
        <w:spacing w:before="94" w:line="456" w:lineRule="auto"/>
        <w:ind w:left="212" w:right="38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1pt;margin-top:44.05pt;width:493.55pt;height:35.55pt;z-index:251655168;mso-position-horizontal-relative:page" filled="f" stroked="f">
            <v:textbox style="mso-next-textbox:#_x0000_s103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81"/>
                    <w:gridCol w:w="3488"/>
                  </w:tblGrid>
                  <w:tr w:rsidR="00542560" w:rsidTr="00E66D5A">
                    <w:trPr>
                      <w:trHeight w:val="340"/>
                    </w:trPr>
                    <w:tc>
                      <w:tcPr>
                        <w:tcW w:w="9869" w:type="dxa"/>
                        <w:gridSpan w:val="2"/>
                      </w:tcPr>
                      <w:p w:rsidR="00542560" w:rsidRDefault="004626B8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</w:tc>
                  </w:tr>
                  <w:tr w:rsidR="00A51D4E" w:rsidTr="00C775F0">
                    <w:trPr>
                      <w:trHeight w:val="340"/>
                    </w:trPr>
                    <w:tc>
                      <w:tcPr>
                        <w:tcW w:w="6381" w:type="dxa"/>
                      </w:tcPr>
                      <w:p w:rsidR="00A51D4E" w:rsidRPr="00021227" w:rsidRDefault="00A51D4E" w:rsidP="00021227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  <w:r w:rsidRPr="00021227">
                          <w:rPr>
                            <w:sz w:val="20"/>
                            <w:szCs w:val="20"/>
                          </w:rPr>
                          <w:t>Data de Admissão:</w:t>
                        </w:r>
                      </w:p>
                    </w:tc>
                    <w:tc>
                      <w:tcPr>
                        <w:tcW w:w="3488" w:type="dxa"/>
                      </w:tcPr>
                      <w:p w:rsidR="00A51D4E" w:rsidRDefault="00A51D4E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Matrícula SIAPE:</w:t>
                        </w:r>
                      </w:p>
                    </w:tc>
                  </w:tr>
                </w:tbl>
                <w:p w:rsidR="00542560" w:rsidRDefault="0054256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4626B8">
        <w:rPr>
          <w:b/>
          <w:sz w:val="20"/>
        </w:rPr>
        <w:t>Formulário n</w:t>
      </w:r>
      <w:r w:rsidR="004626B8">
        <w:rPr>
          <w:b/>
          <w:position w:val="7"/>
          <w:sz w:val="13"/>
        </w:rPr>
        <w:t xml:space="preserve">o </w:t>
      </w:r>
      <w:r w:rsidR="004626B8">
        <w:rPr>
          <w:b/>
          <w:sz w:val="20"/>
        </w:rPr>
        <w:t>01 I – Dados</w:t>
      </w:r>
      <w:r w:rsidR="004626B8">
        <w:rPr>
          <w:b/>
          <w:spacing w:val="-17"/>
          <w:sz w:val="20"/>
        </w:rPr>
        <w:t xml:space="preserve"> </w:t>
      </w:r>
      <w:r w:rsidR="004626B8">
        <w:rPr>
          <w:b/>
          <w:sz w:val="20"/>
        </w:rPr>
        <w:t>Pessoais</w:t>
      </w:r>
    </w:p>
    <w:p w:rsidR="00542560" w:rsidRDefault="004626B8">
      <w:pPr>
        <w:pStyle w:val="Corpodetexto"/>
        <w:spacing w:before="6"/>
        <w:rPr>
          <w:b/>
          <w:sz w:val="28"/>
        </w:rPr>
      </w:pPr>
      <w:r>
        <w:br w:type="column"/>
      </w:r>
    </w:p>
    <w:p w:rsidR="00542560" w:rsidRDefault="004626B8">
      <w:pPr>
        <w:spacing w:before="1"/>
        <w:ind w:left="212"/>
        <w:rPr>
          <w:b/>
          <w:sz w:val="18"/>
        </w:rPr>
      </w:pPr>
      <w:r>
        <w:rPr>
          <w:b/>
          <w:sz w:val="18"/>
        </w:rPr>
        <w:t>PLANO DE CAPACITAÇÃO DOCENTE E TÉCNICA</w:t>
      </w:r>
    </w:p>
    <w:p w:rsidR="00542560" w:rsidRDefault="00542560">
      <w:pPr>
        <w:rPr>
          <w:sz w:val="18"/>
        </w:rPr>
        <w:sectPr w:rsidR="00542560">
          <w:type w:val="continuous"/>
          <w:pgSz w:w="11910" w:h="16850"/>
          <w:pgMar w:top="500" w:right="900" w:bottom="280" w:left="920" w:header="720" w:footer="720" w:gutter="0"/>
          <w:cols w:num="2" w:space="720" w:equalWidth="0">
            <w:col w:w="1813" w:space="859"/>
            <w:col w:w="7418"/>
          </w:cols>
        </w:sectPr>
      </w:pPr>
    </w:p>
    <w:p w:rsidR="00542560" w:rsidRDefault="00542560">
      <w:pPr>
        <w:pStyle w:val="Corpodetexto"/>
        <w:rPr>
          <w:b/>
        </w:rPr>
      </w:pPr>
    </w:p>
    <w:p w:rsidR="00542560" w:rsidRDefault="00542560">
      <w:pPr>
        <w:pStyle w:val="Corpodetexto"/>
        <w:rPr>
          <w:b/>
        </w:rPr>
      </w:pPr>
    </w:p>
    <w:p w:rsidR="00542560" w:rsidRDefault="00542560">
      <w:pPr>
        <w:pStyle w:val="Corpodetexto"/>
        <w:spacing w:before="9"/>
        <w:rPr>
          <w:b/>
          <w:sz w:val="13"/>
        </w:rPr>
      </w:pPr>
    </w:p>
    <w:p w:rsidR="001B5742" w:rsidRDefault="001B5742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4239"/>
      </w:tblGrid>
      <w:tr w:rsidR="005713F6" w:rsidTr="00333A35">
        <w:trPr>
          <w:trHeight w:val="340"/>
        </w:trPr>
        <w:tc>
          <w:tcPr>
            <w:tcW w:w="9856" w:type="dxa"/>
            <w:gridSpan w:val="2"/>
          </w:tcPr>
          <w:p w:rsidR="005713F6" w:rsidRDefault="005713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542560">
        <w:trPr>
          <w:trHeight w:val="340"/>
        </w:trPr>
        <w:tc>
          <w:tcPr>
            <w:tcW w:w="5617" w:type="dxa"/>
          </w:tcPr>
          <w:p w:rsidR="00542560" w:rsidRDefault="00462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4239" w:type="dxa"/>
          </w:tcPr>
          <w:p w:rsidR="00542560" w:rsidRDefault="004626B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</w:tr>
      <w:tr w:rsidR="00542560" w:rsidTr="00C110E7">
        <w:trPr>
          <w:trHeight w:val="514"/>
        </w:trPr>
        <w:tc>
          <w:tcPr>
            <w:tcW w:w="9856" w:type="dxa"/>
            <w:gridSpan w:val="2"/>
          </w:tcPr>
          <w:p w:rsidR="00542560" w:rsidRDefault="004626B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Endereço para Correspondência:</w:t>
            </w:r>
          </w:p>
        </w:tc>
      </w:tr>
      <w:tr w:rsidR="00542560">
        <w:trPr>
          <w:trHeight w:val="340"/>
        </w:trPr>
        <w:tc>
          <w:tcPr>
            <w:tcW w:w="5617" w:type="dxa"/>
          </w:tcPr>
          <w:p w:rsidR="00542560" w:rsidRDefault="00462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239" w:type="dxa"/>
          </w:tcPr>
          <w:p w:rsidR="00542560" w:rsidRDefault="004626B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</w:tbl>
    <w:p w:rsidR="00542560" w:rsidRDefault="00542560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542560">
        <w:trPr>
          <w:trHeight w:val="340"/>
        </w:trPr>
        <w:tc>
          <w:tcPr>
            <w:tcW w:w="9856" w:type="dxa"/>
          </w:tcPr>
          <w:p w:rsidR="00542560" w:rsidRDefault="00462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Última Titulação (nome e nível do curso):</w:t>
            </w:r>
          </w:p>
        </w:tc>
      </w:tr>
      <w:tr w:rsidR="00542560">
        <w:trPr>
          <w:trHeight w:val="340"/>
        </w:trPr>
        <w:tc>
          <w:tcPr>
            <w:tcW w:w="9856" w:type="dxa"/>
          </w:tcPr>
          <w:p w:rsidR="00542560" w:rsidRDefault="00462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Conclusão:</w:t>
            </w:r>
          </w:p>
        </w:tc>
      </w:tr>
    </w:tbl>
    <w:p w:rsidR="00542560" w:rsidRDefault="004626B8">
      <w:pPr>
        <w:pStyle w:val="Ttulo1"/>
        <w:numPr>
          <w:ilvl w:val="0"/>
          <w:numId w:val="2"/>
        </w:numPr>
        <w:tabs>
          <w:tab w:val="left" w:pos="418"/>
        </w:tabs>
        <w:spacing w:before="113"/>
      </w:pPr>
      <w:r>
        <w:t xml:space="preserve">– </w:t>
      </w:r>
      <w:r w:rsidR="00A51D4E">
        <w:t>Capacitação P</w:t>
      </w:r>
      <w:r>
        <w:t>retendid</w:t>
      </w:r>
      <w:r w:rsidR="00A51D4E">
        <w:t>a</w:t>
      </w:r>
    </w:p>
    <w:p w:rsidR="00542560" w:rsidRDefault="00542560">
      <w:pPr>
        <w:pStyle w:val="Corpodetex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542560">
        <w:trPr>
          <w:trHeight w:val="337"/>
        </w:trPr>
        <w:tc>
          <w:tcPr>
            <w:tcW w:w="9856" w:type="dxa"/>
          </w:tcPr>
          <w:p w:rsidR="00542560" w:rsidRDefault="00462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Curso</w:t>
            </w:r>
            <w:r w:rsidR="00A51D4E">
              <w:rPr>
                <w:sz w:val="20"/>
              </w:rPr>
              <w:t>/Evento</w:t>
            </w:r>
            <w:r>
              <w:rPr>
                <w:sz w:val="20"/>
              </w:rPr>
              <w:t>:</w:t>
            </w:r>
          </w:p>
        </w:tc>
      </w:tr>
      <w:tr w:rsidR="00542560">
        <w:trPr>
          <w:trHeight w:val="340"/>
        </w:trPr>
        <w:tc>
          <w:tcPr>
            <w:tcW w:w="9856" w:type="dxa"/>
          </w:tcPr>
          <w:p w:rsidR="00542560" w:rsidRDefault="00462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 de Concentração:</w:t>
            </w:r>
          </w:p>
        </w:tc>
      </w:tr>
    </w:tbl>
    <w:p w:rsidR="00284CC1" w:rsidRDefault="00615C0E">
      <w:pPr>
        <w:pStyle w:val="Corpodetexto"/>
        <w:spacing w:before="2"/>
        <w:rPr>
          <w:b/>
          <w:sz w:val="16"/>
        </w:rPr>
      </w:pPr>
      <w:r>
        <w:rPr>
          <w:b/>
          <w:noProof/>
          <w:sz w:val="16"/>
          <w:lang w:val="pt-BR" w:eastAsia="pt-BR" w:bidi="ar-SA"/>
        </w:rPr>
        <w:pict>
          <v:rect id="_x0000_s1044" style="position:absolute;margin-left:4.45pt;margin-top:8.3pt;width:492.85pt;height:47.7pt;z-index:251660288;mso-position-horizontal-relative:text;mso-position-vertical-relative:text">
            <v:textbox>
              <w:txbxContent>
                <w:p w:rsidR="00284CC1" w:rsidRDefault="00284CC1" w:rsidP="005713F6">
                  <w:pPr>
                    <w:pStyle w:val="Corpodetexto"/>
                  </w:pPr>
                  <w:r w:rsidRPr="005713F6">
                    <w:t>Nível de Capacitação Pretendida:</w:t>
                  </w:r>
                </w:p>
                <w:p w:rsidR="00284CC1" w:rsidRDefault="00284CC1" w:rsidP="005713F6">
                  <w:pPr>
                    <w:pStyle w:val="Corpodetexto"/>
                  </w:pPr>
                  <w:r w:rsidRPr="005713F6">
                    <w:t xml:space="preserve">1. </w:t>
                  </w:r>
                  <w:proofErr w:type="gramStart"/>
                  <w:r w:rsidRPr="005713F6">
                    <w:t xml:space="preserve">(  </w:t>
                  </w:r>
                  <w:proofErr w:type="gramEnd"/>
                  <w:r w:rsidRPr="005713F6">
                    <w:t xml:space="preserve">) Graduação         2. </w:t>
                  </w:r>
                  <w:proofErr w:type="gramStart"/>
                  <w:r w:rsidRPr="005713F6">
                    <w:t xml:space="preserve">(  </w:t>
                  </w:r>
                  <w:proofErr w:type="gramEnd"/>
                  <w:r w:rsidRPr="005713F6">
                    <w:t xml:space="preserve">) Especialização         3. </w:t>
                  </w:r>
                  <w:proofErr w:type="gramStart"/>
                  <w:r w:rsidRPr="005713F6">
                    <w:t xml:space="preserve">(  </w:t>
                  </w:r>
                  <w:proofErr w:type="gramEnd"/>
                  <w:r w:rsidRPr="005713F6">
                    <w:t xml:space="preserve">) Mestrado         4. </w:t>
                  </w:r>
                  <w:proofErr w:type="gramStart"/>
                  <w:r w:rsidRPr="005713F6">
                    <w:t xml:space="preserve">(  </w:t>
                  </w:r>
                  <w:proofErr w:type="gramEnd"/>
                  <w:r w:rsidRPr="005713F6">
                    <w:t>) Doutorado</w:t>
                  </w:r>
                </w:p>
                <w:p w:rsidR="00284CC1" w:rsidRDefault="00284CC1" w:rsidP="005713F6">
                  <w:pPr>
                    <w:pStyle w:val="Corpodetexto"/>
                  </w:pPr>
                  <w:r w:rsidRPr="005713F6">
                    <w:t xml:space="preserve">5. </w:t>
                  </w:r>
                  <w:proofErr w:type="gramStart"/>
                  <w:r w:rsidRPr="005713F6">
                    <w:t xml:space="preserve">(  </w:t>
                  </w:r>
                  <w:proofErr w:type="gramEnd"/>
                  <w:r w:rsidRPr="005713F6">
                    <w:t>) Pós-Dou</w:t>
                  </w:r>
                  <w:r w:rsidR="005713F6" w:rsidRPr="005713F6">
                    <w:t xml:space="preserve">torado        6. </w:t>
                  </w:r>
                  <w:proofErr w:type="gramStart"/>
                  <w:r w:rsidR="005713F6" w:rsidRPr="005713F6">
                    <w:t xml:space="preserve">(  </w:t>
                  </w:r>
                  <w:proofErr w:type="gramEnd"/>
                  <w:r w:rsidR="005713F6" w:rsidRPr="005713F6">
                    <w:t>) Eventos – Congresso, Conferência, Seminário, Reunião ou Missão</w:t>
                  </w:r>
                </w:p>
              </w:txbxContent>
            </v:textbox>
          </v:rect>
        </w:pict>
      </w:r>
    </w:p>
    <w:p w:rsidR="00284CC1" w:rsidRDefault="00284CC1">
      <w:pPr>
        <w:pStyle w:val="Corpodetexto"/>
        <w:spacing w:before="2"/>
        <w:rPr>
          <w:b/>
          <w:sz w:val="16"/>
        </w:rPr>
      </w:pPr>
      <w:r>
        <w:rPr>
          <w:b/>
          <w:sz w:val="16"/>
        </w:rPr>
        <w:t xml:space="preserve">  </w:t>
      </w:r>
    </w:p>
    <w:p w:rsidR="00284CC1" w:rsidRPr="00284CC1" w:rsidRDefault="00284CC1">
      <w:pPr>
        <w:pStyle w:val="Corpodetexto"/>
        <w:spacing w:before="2"/>
        <w:rPr>
          <w:b/>
          <w:sz w:val="16"/>
        </w:rPr>
      </w:pPr>
      <w:r>
        <w:rPr>
          <w:b/>
          <w:sz w:val="16"/>
        </w:rPr>
        <w:t xml:space="preserve">     </w:t>
      </w:r>
    </w:p>
    <w:p w:rsidR="00284CC1" w:rsidRDefault="00284CC1">
      <w:pPr>
        <w:pStyle w:val="Corpodetexto"/>
        <w:spacing w:before="2"/>
        <w:rPr>
          <w:b/>
          <w:sz w:val="16"/>
        </w:rPr>
      </w:pPr>
    </w:p>
    <w:p w:rsidR="0074741D" w:rsidRDefault="0074741D">
      <w:pPr>
        <w:pStyle w:val="Corpodetexto"/>
        <w:spacing w:before="2"/>
        <w:rPr>
          <w:b/>
          <w:sz w:val="16"/>
        </w:rPr>
      </w:pPr>
    </w:p>
    <w:p w:rsidR="008A2BFE" w:rsidRDefault="008A2BFE">
      <w:pPr>
        <w:pStyle w:val="Corpodetexto"/>
        <w:spacing w:before="2"/>
        <w:rPr>
          <w:b/>
          <w:sz w:val="16"/>
        </w:rPr>
      </w:pPr>
    </w:p>
    <w:p w:rsidR="00284CC1" w:rsidRDefault="00615C0E">
      <w:pPr>
        <w:pStyle w:val="Corpodetexto"/>
        <w:spacing w:before="2"/>
        <w:rPr>
          <w:b/>
          <w:sz w:val="16"/>
        </w:rPr>
      </w:pPr>
      <w:r>
        <w:rPr>
          <w:b/>
          <w:noProof/>
          <w:lang w:val="pt-BR" w:eastAsia="pt-BR" w:bidi="ar-SA"/>
        </w:rPr>
        <w:pict>
          <v:rect id="_x0000_s1050" style="position:absolute;margin-left:6.7pt;margin-top:32.95pt;width:493.1pt;height:120.85pt;z-index:251662336;mso-position-horizontal-relative:text;mso-position-vertical-relative:text">
            <v:textbox style="mso-next-textbox:#_x0000_s1050">
              <w:txbxContent>
                <w:p w:rsidR="000F661F" w:rsidRDefault="000F66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Natureza do Afastamento:</w:t>
                  </w:r>
                </w:p>
                <w:p w:rsidR="000F661F" w:rsidRDefault="000F661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Com Ônus </w:t>
                  </w:r>
                  <w:r w:rsidR="007B0CE3">
                    <w:rPr>
                      <w:sz w:val="20"/>
                      <w:szCs w:val="20"/>
                    </w:rPr>
                    <w:t xml:space="preserve">- </w:t>
                  </w:r>
                  <w:r w:rsidR="00877D9B" w:rsidRPr="00D874FA">
                    <w:rPr>
                      <w:sz w:val="20"/>
                      <w:szCs w:val="20"/>
                      <w:lang w:eastAsia="pt-BR"/>
                    </w:rPr>
                    <w:t xml:space="preserve">inscrição, passagens e/ou diárias custeadas pela UFRRJ, mesmo que sejam verbas provenientes de outras instituições de fomentos repassadas à esta Universidade, </w:t>
                  </w:r>
                  <w:r w:rsidR="00877D9B" w:rsidRPr="00D10793">
                    <w:rPr>
                      <w:b/>
                      <w:sz w:val="20"/>
                      <w:szCs w:val="20"/>
                      <w:lang w:eastAsia="pt-BR"/>
                    </w:rPr>
                    <w:t>além</w:t>
                  </w:r>
                  <w:r w:rsidR="00877D9B" w:rsidRPr="00D874FA">
                    <w:rPr>
                      <w:sz w:val="20"/>
                      <w:szCs w:val="20"/>
                      <w:lang w:eastAsia="pt-BR"/>
                    </w:rPr>
                    <w:t xml:space="preserve"> da manutenção dos vencimentos (remuneração) e demais vantagens do cargo.</w:t>
                  </w:r>
                </w:p>
                <w:p w:rsidR="000F661F" w:rsidRDefault="000F661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sz w:val="20"/>
                      <w:szCs w:val="20"/>
                    </w:rPr>
                    <w:t>) Com Ônus Limitado</w:t>
                  </w:r>
                  <w:r w:rsidR="00877D9B">
                    <w:rPr>
                      <w:sz w:val="20"/>
                      <w:szCs w:val="20"/>
                    </w:rPr>
                    <w:t xml:space="preserve"> - </w:t>
                  </w:r>
                  <w:r w:rsidR="00877D9B" w:rsidRPr="00877D9B">
                    <w:rPr>
                      <w:bCs/>
                      <w:sz w:val="20"/>
                      <w:szCs w:val="20"/>
                    </w:rPr>
                    <w:t xml:space="preserve">inscrição, passagens e/ou diárias custeadas pelo servidor interessado ou por outra instituição passando a verba diretamente ao servidor </w:t>
                  </w:r>
                  <w:r w:rsidR="00877D9B" w:rsidRPr="00D10793">
                    <w:rPr>
                      <w:b/>
                      <w:bCs/>
                      <w:sz w:val="20"/>
                      <w:szCs w:val="20"/>
                    </w:rPr>
                    <w:t xml:space="preserve">e somente </w:t>
                  </w:r>
                  <w:r w:rsidR="00877D9B" w:rsidRPr="00877D9B">
                    <w:rPr>
                      <w:bCs/>
                      <w:sz w:val="20"/>
                      <w:szCs w:val="20"/>
                    </w:rPr>
                    <w:t>a manutenção dos vencimentos (remuneração) e demais vantagens do cargo.</w:t>
                  </w:r>
                </w:p>
                <w:p w:rsidR="000F661F" w:rsidRPr="000F661F" w:rsidRDefault="000F661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sz w:val="20"/>
                      <w:szCs w:val="20"/>
                    </w:rPr>
                    <w:t>) Sem Ônus</w:t>
                  </w:r>
                  <w:r w:rsidR="00877D9B">
                    <w:rPr>
                      <w:sz w:val="20"/>
                      <w:szCs w:val="20"/>
                    </w:rPr>
                    <w:t xml:space="preserve"> - </w:t>
                  </w:r>
                  <w:r w:rsidR="00877D9B" w:rsidRPr="00D874FA">
                    <w:rPr>
                      <w:sz w:val="20"/>
                      <w:szCs w:val="20"/>
                    </w:rPr>
                    <w:t xml:space="preserve">inscrição, passagens e/ou diárias custeadas pelo servidor interessado ou por outra instituição, </w:t>
                  </w:r>
                  <w:r w:rsidR="00877D9B" w:rsidRPr="00D10793">
                    <w:rPr>
                      <w:b/>
                      <w:sz w:val="20"/>
                      <w:szCs w:val="20"/>
                    </w:rPr>
                    <w:t>além da perda</w:t>
                  </w:r>
                  <w:r w:rsidR="00877D9B" w:rsidRPr="00D874FA">
                    <w:rPr>
                      <w:sz w:val="20"/>
                      <w:szCs w:val="20"/>
                    </w:rPr>
                    <w:t xml:space="preserve"> do vencimento e das vantagens do cargo. Não acarretando quai</w:t>
                  </w:r>
                  <w:r w:rsidR="00D10793">
                    <w:rPr>
                      <w:sz w:val="20"/>
                      <w:szCs w:val="20"/>
                    </w:rPr>
                    <w:t>squer despesas para esta Universidade.</w:t>
                  </w:r>
                </w:p>
              </w:txbxContent>
            </v:textbox>
          </v:rect>
        </w:pict>
      </w:r>
      <w:r>
        <w:pict>
          <v:shape id="_x0000_s1029" type="#_x0000_t202" style="position:absolute;margin-left:51.7pt;margin-top:7.6pt;width:494.1pt;height:36pt;z-index:-251659264;mso-wrap-distance-left:0;mso-wrap-distance-right:0;mso-position-horizontal-relative:page;mso-position-vertical-relative:text" filled="f" strokeweight=".16936mm">
            <v:textbox style="mso-next-textbox:#_x0000_s1029" inset="0,0,0,0">
              <w:txbxContent>
                <w:p w:rsidR="000E3B4A" w:rsidRPr="000E3B4A" w:rsidRDefault="000E3B4A" w:rsidP="000E3B4A">
                  <w:pPr>
                    <w:pStyle w:val="Corpodetexto"/>
                    <w:rPr>
                      <w:sz w:val="22"/>
                      <w:szCs w:val="22"/>
                    </w:rPr>
                  </w:pPr>
                  <w:r>
                    <w:t xml:space="preserve">  </w:t>
                  </w:r>
                  <w:r w:rsidR="001B5742">
                    <w:t xml:space="preserve"> </w:t>
                  </w:r>
                  <w:r w:rsidRPr="000E3B4A">
                    <w:t>Período de afastamento da UFRRJ:</w:t>
                  </w:r>
                  <w:r w:rsidRPr="000E3B4A">
                    <w:rPr>
                      <w:spacing w:val="-3"/>
                    </w:rPr>
                    <w:t xml:space="preserve"> </w:t>
                  </w:r>
                  <w:r w:rsidRPr="000E3B4A">
                    <w:t>de</w:t>
                  </w:r>
                  <w:r w:rsidRPr="000E3B4A">
                    <w:tab/>
                    <w:t>/</w:t>
                  </w:r>
                  <w:r w:rsidRPr="000E3B4A">
                    <w:tab/>
                    <w:t>/</w:t>
                  </w:r>
                  <w:r w:rsidRPr="000E3B4A">
                    <w:tab/>
                    <w:t>a</w:t>
                  </w:r>
                  <w:r w:rsidRPr="000E3B4A">
                    <w:tab/>
                    <w:t>/</w:t>
                  </w:r>
                  <w:r w:rsidRPr="000E3B4A">
                    <w:tab/>
                    <w:t>/</w:t>
                  </w:r>
                  <w:r w:rsidRPr="000E3B4A">
                    <w:tab/>
                    <w:t>.</w:t>
                  </w:r>
                </w:p>
                <w:p w:rsidR="00542560" w:rsidRDefault="001B5742" w:rsidP="000E3B4A">
                  <w:pPr>
                    <w:pStyle w:val="Corpodetexto"/>
                    <w:tabs>
                      <w:tab w:val="left" w:pos="4143"/>
                      <w:tab w:val="left" w:pos="4798"/>
                      <w:tab w:val="left" w:pos="5504"/>
                      <w:tab w:val="left" w:pos="6243"/>
                      <w:tab w:val="left" w:pos="6999"/>
                      <w:tab w:val="left" w:pos="7804"/>
                    </w:tabs>
                    <w:spacing w:before="48"/>
                    <w:ind w:left="103"/>
                  </w:pPr>
                  <w:r>
                    <w:t xml:space="preserve"> </w:t>
                  </w:r>
                  <w:r w:rsidR="000E3B4A" w:rsidRPr="000E3B4A">
                    <w:t>Período do curso:</w:t>
                  </w:r>
                  <w:r w:rsidR="000E3B4A" w:rsidRPr="000E3B4A">
                    <w:rPr>
                      <w:spacing w:val="-3"/>
                    </w:rPr>
                    <w:t xml:space="preserve"> </w:t>
                  </w:r>
                  <w:r w:rsidR="00BA047E" w:rsidRPr="000E3B4A">
                    <w:t>de</w:t>
                  </w:r>
                  <w:r w:rsidR="00BA047E">
                    <w:t xml:space="preserve">         /            /              a             </w:t>
                  </w:r>
                  <w:r w:rsidR="00BA047E" w:rsidRPr="000E3B4A">
                    <w:t>/</w:t>
                  </w:r>
                  <w:r w:rsidR="00BA047E" w:rsidRPr="000E3B4A">
                    <w:tab/>
                  </w:r>
                  <w:proofErr w:type="gramStart"/>
                  <w:r w:rsidR="00BA047E">
                    <w:t xml:space="preserve">  </w:t>
                  </w:r>
                  <w:r w:rsidR="00D10793">
                    <w:t xml:space="preserve"> </w:t>
                  </w:r>
                  <w:r w:rsidR="00BA047E">
                    <w:t xml:space="preserve"> </w:t>
                  </w:r>
                  <w:proofErr w:type="gramEnd"/>
                  <w:r w:rsidR="00BA047E" w:rsidRPr="000E3B4A">
                    <w:t>/</w:t>
                  </w:r>
                  <w:r w:rsidR="00D10793">
                    <w:t xml:space="preserve">             </w:t>
                  </w:r>
                  <w:r w:rsidR="00BA047E" w:rsidRPr="000E3B4A">
                    <w:t>.</w:t>
                  </w:r>
                  <w:r w:rsidR="007C50F8" w:rsidRPr="000E3B4A">
                    <w:t xml:space="preserve"> </w:t>
                  </w:r>
                  <w:r w:rsidR="007C50F8">
                    <w:t xml:space="preserve">                                             </w:t>
                  </w:r>
                </w:p>
                <w:p w:rsidR="007C50F8" w:rsidRDefault="007C50F8">
                  <w:pPr>
                    <w:pStyle w:val="Corpodetexto"/>
                    <w:tabs>
                      <w:tab w:val="left" w:pos="4143"/>
                      <w:tab w:val="left" w:pos="4798"/>
                      <w:tab w:val="left" w:pos="5504"/>
                      <w:tab w:val="left" w:pos="6243"/>
                      <w:tab w:val="left" w:pos="6999"/>
                      <w:tab w:val="left" w:pos="7804"/>
                    </w:tabs>
                    <w:spacing w:before="48"/>
                    <w:ind w:left="10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52.7pt;margin-top:48.35pt;width:493.1pt;height:66.3pt;z-index:-251658240;mso-wrap-distance-left:0;mso-wrap-distance-right:0;mso-position-horizontal-relative:page;mso-position-vertical-relative:text" filled="f" strokeweight=".16936mm">
            <v:textbox style="mso-next-textbox:#_x0000_s1028" inset="0,0,0,0">
              <w:txbxContent>
                <w:p w:rsidR="00D85F47" w:rsidRDefault="004626B8" w:rsidP="00D85F47">
                  <w:pPr>
                    <w:pStyle w:val="Corpodetexto"/>
                    <w:spacing w:before="12"/>
                    <w:ind w:left="103"/>
                  </w:pPr>
                  <w:r>
                    <w:t>Tipo de solicitação para capacitação:</w:t>
                  </w:r>
                </w:p>
                <w:p w:rsidR="00542560" w:rsidRDefault="004626B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</w:pPr>
                  <w:proofErr w:type="gramStart"/>
                  <w:r>
                    <w:t>(</w:t>
                  </w:r>
                  <w:r w:rsidR="000F661F">
                    <w:t xml:space="preserve"> </w:t>
                  </w:r>
                  <w:r>
                    <w:t xml:space="preserve"> </w:t>
                  </w:r>
                  <w:proofErr w:type="gramEnd"/>
                  <w:r>
                    <w:t>) Afastamento</w:t>
                  </w:r>
                  <w:r w:rsidR="00D85F47">
                    <w:t>: Lei 8.112/90 – art. 96</w:t>
                  </w:r>
                  <w:r>
                    <w:t xml:space="preserve"> (docentes 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técnico-administrativos);</w:t>
                  </w:r>
                </w:p>
                <w:p w:rsidR="00542560" w:rsidRDefault="004626B8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103" w:right="151" w:firstLine="0"/>
                  </w:pPr>
                  <w:proofErr w:type="gramStart"/>
                  <w:r>
                    <w:t>(</w:t>
                  </w:r>
                  <w:r w:rsidR="000F661F">
                    <w:t xml:space="preserve"> </w:t>
                  </w:r>
                  <w:r>
                    <w:t xml:space="preserve"> </w:t>
                  </w:r>
                  <w:proofErr w:type="gramEnd"/>
                  <w:r>
                    <w:t>) Horário especial para se</w:t>
                  </w:r>
                  <w:r w:rsidR="00D85F47">
                    <w:t xml:space="preserve">rvidor estudante: Lei 8.112/90 - </w:t>
                  </w:r>
                  <w:r>
                    <w:t>art. 98, sem prejuízo das atividades administrativas, com horas não trabalhadas compensadas (docentes e</w:t>
                  </w:r>
                  <w:r>
                    <w:rPr>
                      <w:spacing w:val="-3"/>
                    </w:rPr>
                    <w:t xml:space="preserve"> </w:t>
                  </w:r>
                  <w:r w:rsidR="00A60835">
                    <w:t>técnico-administrativos);</w:t>
                  </w:r>
                </w:p>
                <w:p w:rsidR="005713F6" w:rsidRDefault="005713F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103" w:right="151" w:firstLine="0"/>
                  </w:pPr>
                  <w:proofErr w:type="gramStart"/>
                  <w:r>
                    <w:t xml:space="preserve">( </w:t>
                  </w:r>
                  <w:r w:rsidR="000F661F">
                    <w:t xml:space="preserve"> </w:t>
                  </w:r>
                  <w:proofErr w:type="gramEnd"/>
                  <w:r>
                    <w:t>) Licença para Capacitação: Lei 8</w:t>
                  </w:r>
                  <w:r w:rsidR="00D85F47">
                    <w:t>.112/90 - art. 87</w:t>
                  </w:r>
                  <w:r w:rsidR="00A60835">
                    <w:t xml:space="preserve"> (docentes e</w:t>
                  </w:r>
                  <w:r w:rsidR="00A60835">
                    <w:rPr>
                      <w:spacing w:val="2"/>
                    </w:rPr>
                    <w:t xml:space="preserve"> </w:t>
                  </w:r>
                  <w:r w:rsidR="00A60835">
                    <w:t>técnico-administrativos);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pPr w:leftFromText="141" w:rightFromText="141" w:vertAnchor="text" w:horzAnchor="margin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2"/>
        <w:gridCol w:w="3798"/>
      </w:tblGrid>
      <w:tr w:rsidR="003F1E84" w:rsidTr="003F1E84">
        <w:trPr>
          <w:trHeight w:val="401"/>
        </w:trPr>
        <w:tc>
          <w:tcPr>
            <w:tcW w:w="6272" w:type="dxa"/>
          </w:tcPr>
          <w:p w:rsidR="003F1E84" w:rsidRDefault="004869DB" w:rsidP="003F1E8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1E84">
              <w:rPr>
                <w:sz w:val="20"/>
              </w:rPr>
              <w:t>Instituição:</w:t>
            </w:r>
          </w:p>
        </w:tc>
        <w:tc>
          <w:tcPr>
            <w:tcW w:w="3798" w:type="dxa"/>
          </w:tcPr>
          <w:p w:rsidR="003F1E84" w:rsidRDefault="003F1E84" w:rsidP="003F1E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</w:tr>
    </w:tbl>
    <w:p w:rsidR="00284CC1" w:rsidRDefault="00284CC1">
      <w:pPr>
        <w:pStyle w:val="Corpodetexto"/>
        <w:spacing w:before="2"/>
        <w:rPr>
          <w:b/>
          <w:sz w:val="16"/>
        </w:rPr>
      </w:pPr>
    </w:p>
    <w:p w:rsidR="000E3B4A" w:rsidRDefault="000E3B4A" w:rsidP="000E3B4A">
      <w:pPr>
        <w:pStyle w:val="Corpodetexto"/>
        <w:spacing w:before="7"/>
        <w:rPr>
          <w:b/>
        </w:rPr>
      </w:pPr>
    </w:p>
    <w:p w:rsidR="000E3B4A" w:rsidRDefault="000E3B4A" w:rsidP="000E3B4A">
      <w:pPr>
        <w:pStyle w:val="Corpodetexto"/>
        <w:spacing w:before="7"/>
        <w:rPr>
          <w:b/>
        </w:rPr>
      </w:pPr>
    </w:p>
    <w:p w:rsidR="00021227" w:rsidRDefault="00021227" w:rsidP="000E3B4A">
      <w:pPr>
        <w:pStyle w:val="Corpodetexto"/>
        <w:spacing w:before="7"/>
        <w:rPr>
          <w:b/>
        </w:rPr>
      </w:pPr>
    </w:p>
    <w:p w:rsidR="00021227" w:rsidRDefault="00021227" w:rsidP="000E3B4A">
      <w:pPr>
        <w:pStyle w:val="Corpodetexto"/>
        <w:spacing w:before="7"/>
        <w:rPr>
          <w:b/>
        </w:rPr>
      </w:pPr>
    </w:p>
    <w:p w:rsidR="00021227" w:rsidRDefault="00021227" w:rsidP="000E3B4A">
      <w:pPr>
        <w:pStyle w:val="Corpodetexto"/>
        <w:spacing w:before="7"/>
        <w:rPr>
          <w:b/>
        </w:rPr>
      </w:pPr>
    </w:p>
    <w:p w:rsidR="000F661F" w:rsidRDefault="000F661F" w:rsidP="007C50F8">
      <w:pPr>
        <w:pStyle w:val="PargrafodaLista"/>
        <w:tabs>
          <w:tab w:val="left" w:pos="142"/>
        </w:tabs>
        <w:spacing w:after="115"/>
        <w:ind w:left="426" w:hanging="284"/>
        <w:rPr>
          <w:b/>
          <w:sz w:val="20"/>
        </w:rPr>
      </w:pPr>
    </w:p>
    <w:p w:rsidR="001B5742" w:rsidRDefault="001B5742" w:rsidP="007C50F8">
      <w:pPr>
        <w:pStyle w:val="PargrafodaLista"/>
        <w:tabs>
          <w:tab w:val="left" w:pos="142"/>
        </w:tabs>
        <w:spacing w:after="115"/>
        <w:ind w:left="426" w:hanging="284"/>
        <w:rPr>
          <w:b/>
          <w:sz w:val="20"/>
        </w:rPr>
      </w:pPr>
    </w:p>
    <w:p w:rsidR="002D148F" w:rsidRDefault="002D148F" w:rsidP="007C50F8">
      <w:pPr>
        <w:pStyle w:val="PargrafodaLista"/>
        <w:tabs>
          <w:tab w:val="left" w:pos="142"/>
        </w:tabs>
        <w:spacing w:after="115"/>
        <w:ind w:left="426" w:hanging="284"/>
        <w:rPr>
          <w:b/>
          <w:sz w:val="20"/>
        </w:rPr>
      </w:pPr>
    </w:p>
    <w:p w:rsidR="00021227" w:rsidRDefault="00615C0E" w:rsidP="002D148F">
      <w:pPr>
        <w:pStyle w:val="PargrafodaLista"/>
        <w:tabs>
          <w:tab w:val="left" w:pos="142"/>
        </w:tabs>
        <w:spacing w:after="115"/>
        <w:ind w:left="426" w:hanging="284"/>
      </w:pPr>
      <w:r>
        <w:rPr>
          <w:noProof/>
          <w:lang w:val="pt-BR" w:eastAsia="pt-BR" w:bidi="ar-SA"/>
        </w:rPr>
        <w:pict>
          <v:rect id="_x0000_s1048" style="position:absolute;left:0;text-align:left;margin-left:5pt;margin-top:13.65pt;width:494.35pt;height:52.6pt;z-index:251661312">
            <v:textbox>
              <w:txbxContent>
                <w:p w:rsidR="007C50F8" w:rsidRPr="007C50F8" w:rsidRDefault="007C50F8">
                  <w:pPr>
                    <w:rPr>
                      <w:sz w:val="20"/>
                      <w:szCs w:val="20"/>
                    </w:rPr>
                  </w:pPr>
                  <w:r w:rsidRPr="007C50F8">
                    <w:rPr>
                      <w:sz w:val="20"/>
                      <w:szCs w:val="20"/>
                    </w:rPr>
                    <w:t>Pelo presente Termo de Compromisso, assumo, após aprovação da referida solicitação, cumprir com as “condições e normas para o afastamento de docentes</w:t>
                  </w:r>
                  <w:r w:rsidR="00C110E7">
                    <w:rPr>
                      <w:sz w:val="20"/>
                      <w:szCs w:val="20"/>
                    </w:rPr>
                    <w:t xml:space="preserve"> </w:t>
                  </w:r>
                  <w:r w:rsidRPr="007C50F8">
                    <w:rPr>
                      <w:sz w:val="20"/>
                      <w:szCs w:val="20"/>
                    </w:rPr>
                    <w:t>/</w:t>
                  </w:r>
                  <w:r w:rsidR="00C110E7">
                    <w:rPr>
                      <w:sz w:val="20"/>
                      <w:szCs w:val="20"/>
                    </w:rPr>
                    <w:t xml:space="preserve"> </w:t>
                  </w:r>
                  <w:r w:rsidRPr="007C50F8">
                    <w:rPr>
                      <w:sz w:val="20"/>
                      <w:szCs w:val="20"/>
                    </w:rPr>
                    <w:t>técnico-administrativos</w:t>
                  </w:r>
                  <w:r w:rsidR="00855692">
                    <w:rPr>
                      <w:sz w:val="20"/>
                      <w:szCs w:val="20"/>
                    </w:rPr>
                    <w:t>, horário especial e licença para capacitação</w:t>
                  </w:r>
                  <w:r w:rsidRPr="007C50F8">
                    <w:rPr>
                      <w:sz w:val="20"/>
                      <w:szCs w:val="20"/>
                    </w:rPr>
                    <w:t xml:space="preserve"> para </w:t>
                  </w:r>
                  <w:r w:rsidR="00855692">
                    <w:rPr>
                      <w:sz w:val="20"/>
                      <w:szCs w:val="20"/>
                    </w:rPr>
                    <w:t xml:space="preserve">graduação e </w:t>
                  </w:r>
                  <w:r w:rsidRPr="007C50F8">
                    <w:rPr>
                      <w:sz w:val="20"/>
                      <w:szCs w:val="20"/>
                    </w:rPr>
                    <w:t>pós-graduação em Instituições nacionais e/ou estrangeiras”, previstas na Deliberaç</w:t>
                  </w:r>
                  <w:r w:rsidR="00855692">
                    <w:rPr>
                      <w:sz w:val="20"/>
                      <w:szCs w:val="20"/>
                    </w:rPr>
                    <w:t>ão</w:t>
                  </w:r>
                  <w:r w:rsidRPr="007C50F8">
                    <w:rPr>
                      <w:sz w:val="20"/>
                      <w:szCs w:val="20"/>
                    </w:rPr>
                    <w:t xml:space="preserve"> n°. </w:t>
                  </w:r>
                  <w:r w:rsidR="00855692">
                    <w:rPr>
                      <w:sz w:val="20"/>
                      <w:szCs w:val="20"/>
                    </w:rPr>
                    <w:t>53</w:t>
                  </w:r>
                  <w:r w:rsidRPr="007C50F8">
                    <w:rPr>
                      <w:sz w:val="20"/>
                      <w:szCs w:val="20"/>
                    </w:rPr>
                    <w:t xml:space="preserve">, de </w:t>
                  </w:r>
                  <w:r w:rsidR="00855692">
                    <w:rPr>
                      <w:sz w:val="20"/>
                      <w:szCs w:val="20"/>
                    </w:rPr>
                    <w:t>30</w:t>
                  </w:r>
                  <w:r w:rsidRPr="007C50F8">
                    <w:rPr>
                      <w:sz w:val="20"/>
                      <w:szCs w:val="20"/>
                    </w:rPr>
                    <w:t>/</w:t>
                  </w:r>
                  <w:r w:rsidR="00855692">
                    <w:rPr>
                      <w:sz w:val="20"/>
                      <w:szCs w:val="20"/>
                    </w:rPr>
                    <w:t>04</w:t>
                  </w:r>
                  <w:r w:rsidRPr="007C50F8">
                    <w:rPr>
                      <w:sz w:val="20"/>
                      <w:szCs w:val="20"/>
                    </w:rPr>
                    <w:t>/</w:t>
                  </w:r>
                  <w:r w:rsidR="00855692">
                    <w:rPr>
                      <w:sz w:val="20"/>
                      <w:szCs w:val="20"/>
                    </w:rPr>
                    <w:t xml:space="preserve">2014, </w:t>
                  </w:r>
                  <w:r w:rsidR="0074741D">
                    <w:rPr>
                      <w:sz w:val="20"/>
                      <w:szCs w:val="20"/>
                    </w:rPr>
                    <w:t>do CEPE.</w:t>
                  </w:r>
                </w:p>
              </w:txbxContent>
            </v:textbox>
          </v:rect>
        </w:pict>
      </w:r>
      <w:r w:rsidR="007C50F8">
        <w:rPr>
          <w:b/>
          <w:sz w:val="20"/>
        </w:rPr>
        <w:t>III – Termo de</w:t>
      </w:r>
      <w:r w:rsidR="007C50F8">
        <w:rPr>
          <w:b/>
          <w:spacing w:val="1"/>
          <w:sz w:val="20"/>
        </w:rPr>
        <w:t xml:space="preserve"> </w:t>
      </w:r>
      <w:r w:rsidR="007C50F8">
        <w:rPr>
          <w:b/>
          <w:sz w:val="20"/>
        </w:rPr>
        <w:t>Compromisso</w:t>
      </w:r>
    </w:p>
    <w:p w:rsidR="00021227" w:rsidRDefault="00021227" w:rsidP="007C50F8"/>
    <w:tbl>
      <w:tblPr>
        <w:tblStyle w:val="TableNormal"/>
        <w:tblpPr w:leftFromText="141" w:rightFromText="141" w:vertAnchor="text" w:horzAnchor="margin" w:tblpY="8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3614"/>
      </w:tblGrid>
      <w:tr w:rsidR="00021227" w:rsidTr="000F661F">
        <w:trPr>
          <w:trHeight w:val="340"/>
        </w:trPr>
        <w:tc>
          <w:tcPr>
            <w:tcW w:w="6456" w:type="dxa"/>
          </w:tcPr>
          <w:p w:rsidR="00021227" w:rsidRDefault="00021227" w:rsidP="000F66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  <w:tc>
          <w:tcPr>
            <w:tcW w:w="3614" w:type="dxa"/>
          </w:tcPr>
          <w:p w:rsidR="00021227" w:rsidRDefault="00021227" w:rsidP="000F661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:rsidR="00021227" w:rsidRDefault="00021227" w:rsidP="0074741D"/>
    <w:sectPr w:rsidR="00021227">
      <w:type w:val="continuous"/>
      <w:pgSz w:w="11910" w:h="16850"/>
      <w:pgMar w:top="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9A2"/>
    <w:multiLevelType w:val="hybridMultilevel"/>
    <w:tmpl w:val="3F10D504"/>
    <w:lvl w:ilvl="0" w:tplc="84D66D84">
      <w:start w:val="1"/>
      <w:numFmt w:val="decimal"/>
      <w:lvlText w:val="%1."/>
      <w:lvlJc w:val="left"/>
      <w:pPr>
        <w:ind w:left="30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CD5CE2FE">
      <w:numFmt w:val="bullet"/>
      <w:lvlText w:val="•"/>
      <w:lvlJc w:val="left"/>
      <w:pPr>
        <w:ind w:left="1254" w:hanging="201"/>
      </w:pPr>
      <w:rPr>
        <w:rFonts w:hint="default"/>
        <w:lang w:val="pt-PT" w:eastAsia="pt-PT" w:bidi="pt-PT"/>
      </w:rPr>
    </w:lvl>
    <w:lvl w:ilvl="2" w:tplc="EC5299E6">
      <w:numFmt w:val="bullet"/>
      <w:lvlText w:val="•"/>
      <w:lvlJc w:val="left"/>
      <w:pPr>
        <w:ind w:left="2209" w:hanging="201"/>
      </w:pPr>
      <w:rPr>
        <w:rFonts w:hint="default"/>
        <w:lang w:val="pt-PT" w:eastAsia="pt-PT" w:bidi="pt-PT"/>
      </w:rPr>
    </w:lvl>
    <w:lvl w:ilvl="3" w:tplc="B5482B5A">
      <w:numFmt w:val="bullet"/>
      <w:lvlText w:val="•"/>
      <w:lvlJc w:val="left"/>
      <w:pPr>
        <w:ind w:left="3164" w:hanging="201"/>
      </w:pPr>
      <w:rPr>
        <w:rFonts w:hint="default"/>
        <w:lang w:val="pt-PT" w:eastAsia="pt-PT" w:bidi="pt-PT"/>
      </w:rPr>
    </w:lvl>
    <w:lvl w:ilvl="4" w:tplc="5F10528A">
      <w:numFmt w:val="bullet"/>
      <w:lvlText w:val="•"/>
      <w:lvlJc w:val="left"/>
      <w:pPr>
        <w:ind w:left="4118" w:hanging="201"/>
      </w:pPr>
      <w:rPr>
        <w:rFonts w:hint="default"/>
        <w:lang w:val="pt-PT" w:eastAsia="pt-PT" w:bidi="pt-PT"/>
      </w:rPr>
    </w:lvl>
    <w:lvl w:ilvl="5" w:tplc="0B2CE1CE">
      <w:numFmt w:val="bullet"/>
      <w:lvlText w:val="•"/>
      <w:lvlJc w:val="left"/>
      <w:pPr>
        <w:ind w:left="5073" w:hanging="201"/>
      </w:pPr>
      <w:rPr>
        <w:rFonts w:hint="default"/>
        <w:lang w:val="pt-PT" w:eastAsia="pt-PT" w:bidi="pt-PT"/>
      </w:rPr>
    </w:lvl>
    <w:lvl w:ilvl="6" w:tplc="1B502858">
      <w:numFmt w:val="bullet"/>
      <w:lvlText w:val="•"/>
      <w:lvlJc w:val="left"/>
      <w:pPr>
        <w:ind w:left="6028" w:hanging="201"/>
      </w:pPr>
      <w:rPr>
        <w:rFonts w:hint="default"/>
        <w:lang w:val="pt-PT" w:eastAsia="pt-PT" w:bidi="pt-PT"/>
      </w:rPr>
    </w:lvl>
    <w:lvl w:ilvl="7" w:tplc="FDE288AA">
      <w:numFmt w:val="bullet"/>
      <w:lvlText w:val="•"/>
      <w:lvlJc w:val="left"/>
      <w:pPr>
        <w:ind w:left="6982" w:hanging="201"/>
      </w:pPr>
      <w:rPr>
        <w:rFonts w:hint="default"/>
        <w:lang w:val="pt-PT" w:eastAsia="pt-PT" w:bidi="pt-PT"/>
      </w:rPr>
    </w:lvl>
    <w:lvl w:ilvl="8" w:tplc="72D850F6">
      <w:numFmt w:val="bullet"/>
      <w:lvlText w:val="•"/>
      <w:lvlJc w:val="left"/>
      <w:pPr>
        <w:ind w:left="7937" w:hanging="201"/>
      </w:pPr>
      <w:rPr>
        <w:rFonts w:hint="default"/>
        <w:lang w:val="pt-PT" w:eastAsia="pt-PT" w:bidi="pt-PT"/>
      </w:rPr>
    </w:lvl>
  </w:abstractNum>
  <w:abstractNum w:abstractNumId="1">
    <w:nsid w:val="27854DB9"/>
    <w:multiLevelType w:val="hybridMultilevel"/>
    <w:tmpl w:val="EE9A2C44"/>
    <w:lvl w:ilvl="0" w:tplc="8C4A7AE0">
      <w:start w:val="2"/>
      <w:numFmt w:val="upperRoman"/>
      <w:lvlText w:val="%1"/>
      <w:lvlJc w:val="left"/>
      <w:pPr>
        <w:ind w:left="347" w:hanging="20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51E66DF0">
      <w:numFmt w:val="bullet"/>
      <w:lvlText w:val="•"/>
      <w:lvlJc w:val="left"/>
      <w:pPr>
        <w:ind w:left="1386" w:hanging="205"/>
      </w:pPr>
      <w:rPr>
        <w:rFonts w:hint="default"/>
        <w:lang w:val="pt-PT" w:eastAsia="pt-PT" w:bidi="pt-PT"/>
      </w:rPr>
    </w:lvl>
    <w:lvl w:ilvl="2" w:tplc="2DF2FCE4">
      <w:numFmt w:val="bullet"/>
      <w:lvlText w:val="•"/>
      <w:lvlJc w:val="left"/>
      <w:pPr>
        <w:ind w:left="2353" w:hanging="205"/>
      </w:pPr>
      <w:rPr>
        <w:rFonts w:hint="default"/>
        <w:lang w:val="pt-PT" w:eastAsia="pt-PT" w:bidi="pt-PT"/>
      </w:rPr>
    </w:lvl>
    <w:lvl w:ilvl="3" w:tplc="6CA8C7C2">
      <w:numFmt w:val="bullet"/>
      <w:lvlText w:val="•"/>
      <w:lvlJc w:val="left"/>
      <w:pPr>
        <w:ind w:left="3319" w:hanging="205"/>
      </w:pPr>
      <w:rPr>
        <w:rFonts w:hint="default"/>
        <w:lang w:val="pt-PT" w:eastAsia="pt-PT" w:bidi="pt-PT"/>
      </w:rPr>
    </w:lvl>
    <w:lvl w:ilvl="4" w:tplc="124C3D88">
      <w:numFmt w:val="bullet"/>
      <w:lvlText w:val="•"/>
      <w:lvlJc w:val="left"/>
      <w:pPr>
        <w:ind w:left="4286" w:hanging="205"/>
      </w:pPr>
      <w:rPr>
        <w:rFonts w:hint="default"/>
        <w:lang w:val="pt-PT" w:eastAsia="pt-PT" w:bidi="pt-PT"/>
      </w:rPr>
    </w:lvl>
    <w:lvl w:ilvl="5" w:tplc="FB080202">
      <w:numFmt w:val="bullet"/>
      <w:lvlText w:val="•"/>
      <w:lvlJc w:val="left"/>
      <w:pPr>
        <w:ind w:left="5253" w:hanging="205"/>
      </w:pPr>
      <w:rPr>
        <w:rFonts w:hint="default"/>
        <w:lang w:val="pt-PT" w:eastAsia="pt-PT" w:bidi="pt-PT"/>
      </w:rPr>
    </w:lvl>
    <w:lvl w:ilvl="6" w:tplc="839691C4">
      <w:numFmt w:val="bullet"/>
      <w:lvlText w:val="•"/>
      <w:lvlJc w:val="left"/>
      <w:pPr>
        <w:ind w:left="6219" w:hanging="205"/>
      </w:pPr>
      <w:rPr>
        <w:rFonts w:hint="default"/>
        <w:lang w:val="pt-PT" w:eastAsia="pt-PT" w:bidi="pt-PT"/>
      </w:rPr>
    </w:lvl>
    <w:lvl w:ilvl="7" w:tplc="AA3AFD30">
      <w:numFmt w:val="bullet"/>
      <w:lvlText w:val="•"/>
      <w:lvlJc w:val="left"/>
      <w:pPr>
        <w:ind w:left="7186" w:hanging="205"/>
      </w:pPr>
      <w:rPr>
        <w:rFonts w:hint="default"/>
        <w:lang w:val="pt-PT" w:eastAsia="pt-PT" w:bidi="pt-PT"/>
      </w:rPr>
    </w:lvl>
    <w:lvl w:ilvl="8" w:tplc="E2EAD19A">
      <w:numFmt w:val="bullet"/>
      <w:lvlText w:val="•"/>
      <w:lvlJc w:val="left"/>
      <w:pPr>
        <w:ind w:left="8153" w:hanging="205"/>
      </w:pPr>
      <w:rPr>
        <w:rFonts w:hint="default"/>
        <w:lang w:val="pt-PT" w:eastAsia="pt-PT" w:bidi="pt-PT"/>
      </w:rPr>
    </w:lvl>
  </w:abstractNum>
  <w:abstractNum w:abstractNumId="2">
    <w:nsid w:val="69E957A0"/>
    <w:multiLevelType w:val="hybridMultilevel"/>
    <w:tmpl w:val="73145004"/>
    <w:lvl w:ilvl="0" w:tplc="1556D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560"/>
    <w:rsid w:val="00021227"/>
    <w:rsid w:val="000E3B4A"/>
    <w:rsid w:val="000F661F"/>
    <w:rsid w:val="001B5742"/>
    <w:rsid w:val="00284CC1"/>
    <w:rsid w:val="002C6587"/>
    <w:rsid w:val="002D148F"/>
    <w:rsid w:val="003F1E84"/>
    <w:rsid w:val="0041196F"/>
    <w:rsid w:val="004626B8"/>
    <w:rsid w:val="004869DB"/>
    <w:rsid w:val="00542560"/>
    <w:rsid w:val="005713F6"/>
    <w:rsid w:val="00615C0E"/>
    <w:rsid w:val="0074741D"/>
    <w:rsid w:val="00771BA1"/>
    <w:rsid w:val="007B0CE3"/>
    <w:rsid w:val="007C50F8"/>
    <w:rsid w:val="00855692"/>
    <w:rsid w:val="00877D9B"/>
    <w:rsid w:val="008A2BFE"/>
    <w:rsid w:val="00A51D4E"/>
    <w:rsid w:val="00A60835"/>
    <w:rsid w:val="00BA047E"/>
    <w:rsid w:val="00C110E7"/>
    <w:rsid w:val="00CE71CA"/>
    <w:rsid w:val="00D10793"/>
    <w:rsid w:val="00D85F47"/>
    <w:rsid w:val="00E66D5A"/>
    <w:rsid w:val="00F0668B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212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0C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84"/>
      <w:ind w:left="417" w:hanging="282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6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5A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0CE3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EFF4-8A82-4147-97BD-C427AF2B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DPPG</dc:creator>
  <cp:lastModifiedBy>Monica Moraes</cp:lastModifiedBy>
  <cp:revision>18</cp:revision>
  <cp:lastPrinted>2018-07-18T14:22:00Z</cp:lastPrinted>
  <dcterms:created xsi:type="dcterms:W3CDTF">2018-05-29T18:37:00Z</dcterms:created>
  <dcterms:modified xsi:type="dcterms:W3CDTF">2018-07-18T14:22:00Z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2018-05-29T00:00:00Z</vt:filetime>
  </property>
</Properties>
</file>