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BC50A0" w:rsidRPr="00A25E11" w:rsidTr="00A25E11">
        <w:tc>
          <w:tcPr>
            <w:tcW w:w="6912" w:type="dxa"/>
          </w:tcPr>
          <w:p w:rsidR="00BC50A0" w:rsidRPr="00A25E11" w:rsidRDefault="00BC50A0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Deliberação n° 128/82 - CEPE</w:t>
            </w:r>
          </w:p>
        </w:tc>
        <w:tc>
          <w:tcPr>
            <w:tcW w:w="3544" w:type="dxa"/>
          </w:tcPr>
          <w:p w:rsidR="00BC50A0" w:rsidRPr="00A25E11" w:rsidRDefault="00BC50A0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Requerimento especial n°</w:t>
            </w:r>
          </w:p>
        </w:tc>
      </w:tr>
      <w:tr w:rsidR="00BC50A0" w:rsidRPr="00A25E11" w:rsidTr="00A25E11">
        <w:tc>
          <w:tcPr>
            <w:tcW w:w="6912" w:type="dxa"/>
          </w:tcPr>
          <w:p w:rsidR="00BC50A0" w:rsidRPr="00A25E11" w:rsidRDefault="00BC50A0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Nome legível</w:t>
            </w:r>
            <w:r w:rsidR="00FF3FB4"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BC50A0" w:rsidRPr="00A25E11" w:rsidRDefault="00767065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BC50A0"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atrícula</w:t>
            </w:r>
          </w:p>
        </w:tc>
      </w:tr>
    </w:tbl>
    <w:p w:rsidR="00BC50A0" w:rsidRDefault="00BC50A0" w:rsidP="00BC50A0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324"/>
        <w:gridCol w:w="1417"/>
        <w:gridCol w:w="1276"/>
        <w:gridCol w:w="1134"/>
        <w:gridCol w:w="1418"/>
        <w:gridCol w:w="1389"/>
        <w:gridCol w:w="1446"/>
      </w:tblGrid>
      <w:tr w:rsidR="00EC5E76" w:rsidRPr="00A25E11" w:rsidTr="00EC5E76">
        <w:tc>
          <w:tcPr>
            <w:tcW w:w="1052" w:type="dxa"/>
          </w:tcPr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Código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</w:tcPr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302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Biofísica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417" w:type="dxa"/>
          </w:tcPr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303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Farmacologia  I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276" w:type="dxa"/>
          </w:tcPr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304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Farmacologia II</w:t>
            </w:r>
          </w:p>
          <w:p w:rsidR="00065FDE" w:rsidRPr="00A25E11" w:rsidRDefault="00065FDE" w:rsidP="00A25E1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134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306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Fisiologia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Animal I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418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307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Fisiologia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Animal II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389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309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Química Fisiológica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446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IB 312 Fisiologia Geral I 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</w:tr>
      <w:tr w:rsidR="00EC5E76" w:rsidRPr="00A25E11" w:rsidTr="00EC5E76">
        <w:tc>
          <w:tcPr>
            <w:tcW w:w="1052" w:type="dxa"/>
          </w:tcPr>
          <w:p w:rsidR="00065FDE" w:rsidRPr="00A25E11" w:rsidRDefault="00E7201D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e</w:t>
            </w:r>
          </w:p>
        </w:tc>
        <w:tc>
          <w:tcPr>
            <w:tcW w:w="1324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IB 313 Fisiologia Geral II 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417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314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Bases Fisiológicas dos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Desequilíbrios</w:t>
            </w:r>
          </w:p>
          <w:p w:rsidR="00EC5E76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Homeostáticos 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   )</w:t>
            </w:r>
          </w:p>
        </w:tc>
        <w:tc>
          <w:tcPr>
            <w:tcW w:w="1276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315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Fisiologia Vegetal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(  )</w:t>
            </w:r>
          </w:p>
        </w:tc>
        <w:tc>
          <w:tcPr>
            <w:tcW w:w="1134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IB 316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5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Biofísica Aplicada            (  )</w:t>
            </w:r>
          </w:p>
        </w:tc>
        <w:tc>
          <w:tcPr>
            <w:tcW w:w="1418" w:type="dxa"/>
          </w:tcPr>
          <w:p w:rsidR="00585FBB" w:rsidRDefault="00585FBB" w:rsidP="00A25E1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IB 318 Farmacologia Geral I </w:t>
            </w:r>
          </w:p>
          <w:p w:rsidR="00065FDE" w:rsidRPr="00A25E11" w:rsidRDefault="00585FBB" w:rsidP="00A25E1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( )</w:t>
            </w:r>
          </w:p>
        </w:tc>
        <w:tc>
          <w:tcPr>
            <w:tcW w:w="1389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IB 319 Farmacologia Geral II 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( )</w:t>
            </w:r>
          </w:p>
        </w:tc>
        <w:tc>
          <w:tcPr>
            <w:tcW w:w="1446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IB 325 Farmacologia de Produtos Naturais</w:t>
            </w:r>
          </w:p>
          <w:p w:rsidR="00065FDE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( )</w:t>
            </w:r>
          </w:p>
        </w:tc>
      </w:tr>
      <w:tr w:rsidR="00EC5E76" w:rsidRPr="00A25E11" w:rsidTr="00EC5E76">
        <w:tc>
          <w:tcPr>
            <w:tcW w:w="1052" w:type="dxa"/>
          </w:tcPr>
          <w:p w:rsidR="009E50C8" w:rsidRPr="00A25E11" w:rsidRDefault="00E7201D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disciplina</w:t>
            </w:r>
          </w:p>
        </w:tc>
        <w:tc>
          <w:tcPr>
            <w:tcW w:w="1324" w:type="dxa"/>
          </w:tcPr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IB 3</w:t>
            </w:r>
            <w:r>
              <w:rPr>
                <w:rFonts w:ascii="Times New Roman" w:hAnsi="Times New Roman"/>
                <w:spacing w:val="20"/>
                <w:sz w:val="18"/>
                <w:szCs w:val="18"/>
              </w:rPr>
              <w:t>33</w:t>
            </w: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A25E11">
              <w:rPr>
                <w:rFonts w:ascii="Times New Roman" w:hAnsi="Times New Roman"/>
                <w:color w:val="000000"/>
                <w:sz w:val="18"/>
                <w:szCs w:val="18"/>
              </w:rPr>
              <w:t>Biofísica</w:t>
            </w:r>
          </w:p>
          <w:p w:rsidR="00585FBB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Básica</w:t>
            </w:r>
          </w:p>
          <w:p w:rsidR="009E50C8" w:rsidRPr="00A25E11" w:rsidRDefault="00585FBB" w:rsidP="00585F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( )</w:t>
            </w:r>
          </w:p>
        </w:tc>
        <w:tc>
          <w:tcPr>
            <w:tcW w:w="1417" w:type="dxa"/>
          </w:tcPr>
          <w:p w:rsidR="00124998" w:rsidRPr="00124998" w:rsidRDefault="00124998" w:rsidP="0012499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>IB 3</w:t>
            </w:r>
            <w:r>
              <w:rPr>
                <w:rFonts w:ascii="Times New Roman" w:hAnsi="Times New Roman"/>
                <w:spacing w:val="20"/>
                <w:sz w:val="18"/>
                <w:szCs w:val="18"/>
              </w:rPr>
              <w:t>34</w:t>
            </w:r>
            <w:r w:rsidRPr="00A25E1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124998">
              <w:rPr>
                <w:rFonts w:ascii="Times New Roman" w:hAnsi="Times New Roman"/>
                <w:color w:val="000000"/>
                <w:sz w:val="14"/>
                <w:szCs w:val="14"/>
              </w:rPr>
              <w:t>Fisiologia das Plantas sob Estresses Abióticos</w:t>
            </w:r>
          </w:p>
          <w:p w:rsidR="009E50C8" w:rsidRPr="00A25E11" w:rsidRDefault="00124998" w:rsidP="0012499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4998">
              <w:rPr>
                <w:rFonts w:ascii="Times New Roman" w:hAnsi="Times New Roman"/>
                <w:spacing w:val="20"/>
                <w:sz w:val="14"/>
                <w:szCs w:val="14"/>
              </w:rPr>
              <w:t xml:space="preserve"> ( )</w:t>
            </w:r>
          </w:p>
        </w:tc>
        <w:tc>
          <w:tcPr>
            <w:tcW w:w="1276" w:type="dxa"/>
          </w:tcPr>
          <w:p w:rsidR="009E50C8" w:rsidRPr="00A25E11" w:rsidRDefault="009E50C8" w:rsidP="00A25E1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0C8" w:rsidRPr="00A25E11" w:rsidRDefault="009E50C8" w:rsidP="00A25E1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50C8" w:rsidRPr="00A25E11" w:rsidRDefault="009E50C8" w:rsidP="00A25E1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</w:tcPr>
          <w:p w:rsidR="005C2735" w:rsidRPr="00A25E11" w:rsidRDefault="005C2735" w:rsidP="00A25E1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</w:p>
        </w:tc>
        <w:tc>
          <w:tcPr>
            <w:tcW w:w="1446" w:type="dxa"/>
          </w:tcPr>
          <w:p w:rsidR="009E50C8" w:rsidRPr="00A25E11" w:rsidRDefault="009E50C8" w:rsidP="00A25E1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cs="Arial"/>
                <w:spacing w:val="20"/>
                <w:sz w:val="24"/>
                <w:szCs w:val="24"/>
              </w:rPr>
            </w:pPr>
          </w:p>
        </w:tc>
      </w:tr>
    </w:tbl>
    <w:p w:rsidR="00B55FB0" w:rsidRDefault="00B55FB0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55FB0" w:rsidRPr="00347FCA" w:rsidTr="00347FCA">
        <w:tc>
          <w:tcPr>
            <w:tcW w:w="10456" w:type="dxa"/>
            <w:shd w:val="clear" w:color="auto" w:fill="auto"/>
          </w:tcPr>
          <w:p w:rsidR="00B55FB0" w:rsidRPr="00347FCA" w:rsidRDefault="00B55FB0" w:rsidP="00347FC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47FCA">
              <w:rPr>
                <w:rFonts w:ascii="Times New Roman" w:hAnsi="Times New Roman"/>
                <w:color w:val="000000"/>
                <w:sz w:val="19"/>
                <w:szCs w:val="19"/>
              </w:rPr>
              <w:t>Data da 1ª chamada: Seropédica, _______de____________________de 20_____. Horário: de_______às_______horas.</w:t>
            </w:r>
          </w:p>
          <w:p w:rsidR="00B55FB0" w:rsidRPr="00347FCA" w:rsidRDefault="00B55FB0" w:rsidP="00347FC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B55FB0" w:rsidRDefault="00B55FB0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19"/>
          <w:szCs w:val="19"/>
        </w:rPr>
      </w:pPr>
    </w:p>
    <w:p w:rsidR="009819E5" w:rsidRDefault="009819E5" w:rsidP="000E7842">
      <w:pPr>
        <w:widowControl w:val="0"/>
        <w:autoSpaceDE w:val="0"/>
        <w:autoSpaceDN w:val="0"/>
        <w:adjustRightInd w:val="0"/>
        <w:spacing w:after="0" w:line="265" w:lineRule="exact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Especifique o item correspondente à sua pretensão (instrução no verso)</w:t>
      </w: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66532" w:rsidRPr="00A25E11" w:rsidTr="00EC5E76">
        <w:tc>
          <w:tcPr>
            <w:tcW w:w="10456" w:type="dxa"/>
          </w:tcPr>
          <w:p w:rsidR="0096653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1.Intervenções cirúrgicas e outros casos de emergência médica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(previstos no Decreto-Lei nº. 1044 de 21/10/1969) </w:t>
            </w: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não caracterizados como exercício domiciliar.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B55F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0E784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37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2.Afastamento dos reservistas que sejam chamados para fins de exercício de apresentação das reservas ou cerimônias cívicas do dia do Reservista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(art. 60 da Lei nº. 4375/64</w:t>
            </w: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                 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       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</w:t>
            </w:r>
            <w:r w:rsidR="00EC5E7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96653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3.Afastamento para Jogos Universitários Brasileiros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(decreto nº. 542 de 27/08/64</w:t>
            </w: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</w:t>
            </w:r>
            <w:r w:rsidR="00EC5E7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34051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96653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4. Competições desportivas oficiais, de âmbito estadual, nacional ou internacional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(Decreto nº. 69450 de 01/11/71)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</w:t>
            </w:r>
            <w:r w:rsidR="00EC5E7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</w:t>
            </w:r>
            <w:r w:rsidR="00EF5E9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EC5E7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59646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     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</w:t>
            </w:r>
          </w:p>
          <w:p w:rsidR="0096653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5. Participação em congressos científicos no exterior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(Portaria MEC nº. 283-BSB, de 10/04/72)</w:t>
            </w: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67065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B5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EC5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596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  <w:r w:rsidR="000E7842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96653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6. Competições artísticas ou desportivas no exterior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(Portaria MEC 283-BSB, de 10/04/72</w:t>
            </w: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</w:t>
            </w:r>
            <w:r w:rsidR="00B55FB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</w:t>
            </w:r>
            <w:r w:rsidR="000E7842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EC5E7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</w:t>
            </w:r>
            <w:r w:rsidR="0049140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9646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966532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7. Participação em conclaves internacionais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 Portaria MEC nº. 283-BSB, de 10/04/72)</w:t>
            </w: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842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B5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EC5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340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CF5350" w:rsidRPr="00A25E11" w:rsidRDefault="00966532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</w:t>
            </w:r>
            <w:r w:rsidR="00CF5350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Incorporação no exercício ativo, do oficial ou aspirante à oficial da reserva, para fins de estágio ou em </w:t>
            </w:r>
            <w:r w:rsidR="00B55FB0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consequência</w:t>
            </w:r>
            <w:r w:rsidR="00CF5350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mobilização</w:t>
            </w:r>
            <w:r w:rsidR="00CF5350"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(Decreto nº. 41475 de 08/05/57)</w:t>
            </w:r>
            <w:r w:rsidR="00CF5350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842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="00B5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EC5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5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5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7065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CF5350" w:rsidRPr="00A25E11" w:rsidRDefault="00CF5350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9. Núpcias.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41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CF5350" w:rsidRPr="00A25E11" w:rsidRDefault="00CF5350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10. Nascimento de Filhos.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CF5350" w:rsidRPr="00A25E11" w:rsidRDefault="00CF5350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11. Falecimento e o funeral de pais, irmãos, cônjuge e filhos.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0D50A4" w:rsidRPr="00A25E11" w:rsidRDefault="000D50A4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12. Convocação para fins de jure popular ou para atendimento a outras convocações da justiça.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0D50A4" w:rsidRPr="00A25E11" w:rsidRDefault="000D50A4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13. Convocações para depoimento em inquéritos oficiais.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0D50A4" w:rsidRPr="00A25E11" w:rsidRDefault="000D50A4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14. Atividades externas do interesse da graduação.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966532" w:rsidRPr="00A25E11" w:rsidRDefault="000D50A4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15. Outros.</w:t>
            </w:r>
            <w:r w:rsidR="000E7842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="00EC5E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727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91403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(     )</w:t>
            </w:r>
          </w:p>
          <w:p w:rsidR="00AE0DA9" w:rsidRPr="00A25E11" w:rsidRDefault="00AE0DA9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AE0DA9" w:rsidRPr="00A25E11" w:rsidRDefault="00AE0DA9" w:rsidP="00A25E1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6532" w:rsidRDefault="00966532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3561B" w:rsidRPr="00A25E11" w:rsidTr="00A25E11">
        <w:tc>
          <w:tcPr>
            <w:tcW w:w="10456" w:type="dxa"/>
          </w:tcPr>
          <w:p w:rsidR="00E3561B" w:rsidRPr="00A25E11" w:rsidRDefault="00E3561B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do requerimento: 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Seropédica, ______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_____________ de 20______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70C8B" w:rsidRPr="00A25E11" w:rsidRDefault="00E70C8B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E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Ciente das implicações previstas</w:t>
            </w: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. Assinatura:___________________________</w:t>
            </w:r>
            <w:r w:rsidR="00767065"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70C8B" w:rsidRPr="00A25E11" w:rsidRDefault="00E70C8B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Tel.:</w:t>
            </w:r>
          </w:p>
        </w:tc>
      </w:tr>
    </w:tbl>
    <w:p w:rsidR="009819E5" w:rsidRDefault="009819E5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70C8B" w:rsidRPr="00A25E11" w:rsidTr="00A25E11">
        <w:tc>
          <w:tcPr>
            <w:tcW w:w="10456" w:type="dxa"/>
          </w:tcPr>
          <w:p w:rsidR="00E70C8B" w:rsidRPr="00A25E11" w:rsidRDefault="00E70C8B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(Não preencher). Em, _____/______/20___, encaminho à Área de ______________</w:t>
            </w:r>
            <w:r w:rsidR="00A64A58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E70C8B" w:rsidRPr="00A25E11" w:rsidRDefault="00E70C8B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 w:rsidR="00A64A58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E70C8B" w:rsidRPr="00A25E11" w:rsidRDefault="00E70C8B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0C8B" w:rsidRDefault="00E70C8B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85DCE" w:rsidRDefault="00685DCE" w:rsidP="00767065">
      <w:pPr>
        <w:widowControl w:val="0"/>
        <w:autoSpaceDE w:val="0"/>
        <w:autoSpaceDN w:val="0"/>
        <w:adjustRightInd w:val="0"/>
        <w:spacing w:after="0" w:line="265" w:lineRule="exact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INSTRUÇÕES</w:t>
      </w: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85DCE" w:rsidRPr="00A25E11" w:rsidTr="00A25E11">
        <w:tc>
          <w:tcPr>
            <w:tcW w:w="10456" w:type="dxa"/>
          </w:tcPr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A solicitação de verificação especial deverá ser acompanhada de documentação comprovada pelo órgão competente, a saber: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1- Atestado médico.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2- Declaração do órgão de formação de reserva convocando-o para o cumprimento do exercício.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3- Documento da Confederação Brasileira de Desportos Universitários, atestando a participação dos atletas.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4- Comunicação de participação dos atletas pelo Conselho Nacional de Desportos.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5- Solicitação da Instituição, formulada através do órgão próprio do Ministério da Educação e Cultura.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6- Solicitação da Instituição, formulada através do órgão próprio do Ministério da Educação e Cultura.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7- Solicitação da Instituição, formulada através do órgão próprio do Ministério da Educação e Cultura.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8- Documento do Exército comprovando o exercício.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9- Certidão de Casamento.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10- Certidão de Nascimento.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11- Certidão de óbito.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12- Comprovante de convocação.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13- Comprovante de Intimação.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14- Autorização prévia da coordenação do curso e certidão de participação.</w:t>
            </w:r>
          </w:p>
        </w:tc>
      </w:tr>
    </w:tbl>
    <w:p w:rsidR="00685DCE" w:rsidRDefault="00685DCE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85DCE" w:rsidRDefault="00685DCE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OBSERVAÇÃO</w:t>
      </w: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85DCE" w:rsidRPr="00A25E11" w:rsidTr="00A25E11">
        <w:tc>
          <w:tcPr>
            <w:tcW w:w="10456" w:type="dxa"/>
          </w:tcPr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I - As verificações especiais de rendimento serão solicitadas, escalonadamente, no prazo de 3 (três) dias úteis, após cessado o impedimento previsto na legislação</w:t>
            </w:r>
            <w:r w:rsidRPr="00A25E1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(Deliberação 143 de 15 de outubro de 1999)</w:t>
            </w: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, sem prejudicar a normalização da vida acadêmica do aluno.</w:t>
            </w:r>
          </w:p>
          <w:p w:rsidR="00685DCE" w:rsidRPr="00A25E11" w:rsidRDefault="00685DCE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II – Caso seja detectada irregularidade no atestado médico apresentado bem como em relação a qualquer outra justificativa o aluno estará sujeito a responder juridicamente pelo seu ato ilegal estando sujeito às penalidades previstas em lei.</w:t>
            </w:r>
          </w:p>
        </w:tc>
      </w:tr>
    </w:tbl>
    <w:p w:rsidR="00685DCE" w:rsidRDefault="00685DCE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85DCE" w:rsidRDefault="00685DCE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70C8B" w:rsidRPr="00A25E11" w:rsidTr="00A25E11">
        <w:tc>
          <w:tcPr>
            <w:tcW w:w="10456" w:type="dxa"/>
          </w:tcPr>
          <w:p w:rsidR="009918C3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Parecer:</w:t>
            </w:r>
          </w:p>
          <w:p w:rsidR="00E70C8B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( ) Pedido Negado</w:t>
            </w:r>
          </w:p>
          <w:p w:rsidR="009918C3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>( ) Pedido Aprovado</w:t>
            </w:r>
            <w:r w:rsidR="0068034C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______________________________</w:t>
            </w:r>
          </w:p>
          <w:p w:rsidR="009918C3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) Pedido Aprovado, Condicionado. </w:t>
            </w:r>
            <w:r w:rsidR="0068034C" w:rsidRPr="00A2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Chefe do DCFis/ICBS</w:t>
            </w:r>
          </w:p>
          <w:p w:rsidR="009918C3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3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3" w:rsidRPr="00A25E11" w:rsidRDefault="009918C3" w:rsidP="00A25E1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0C8B" w:rsidRDefault="00E70C8B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/>
          <w:color w:val="000000"/>
          <w:sz w:val="24"/>
          <w:szCs w:val="24"/>
        </w:rPr>
      </w:pPr>
    </w:p>
    <w:sectPr w:rsidR="00E70C8B" w:rsidSect="007670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E9" w:rsidRDefault="00EE43E9" w:rsidP="00BC50A0">
      <w:pPr>
        <w:spacing w:after="0" w:line="240" w:lineRule="auto"/>
      </w:pPr>
      <w:r>
        <w:separator/>
      </w:r>
    </w:p>
  </w:endnote>
  <w:endnote w:type="continuationSeparator" w:id="0">
    <w:p w:rsidR="00EE43E9" w:rsidRDefault="00EE43E9" w:rsidP="00BC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E9" w:rsidRDefault="00EE43E9" w:rsidP="00BC50A0">
      <w:pPr>
        <w:spacing w:after="0" w:line="240" w:lineRule="auto"/>
      </w:pPr>
      <w:r>
        <w:separator/>
      </w:r>
    </w:p>
  </w:footnote>
  <w:footnote w:type="continuationSeparator" w:id="0">
    <w:p w:rsidR="00EE43E9" w:rsidRDefault="00EE43E9" w:rsidP="00BC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A0" w:rsidRPr="00010C73" w:rsidRDefault="00200939" w:rsidP="00BC50A0">
    <w:pPr>
      <w:pStyle w:val="Cabealho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noProof/>
        <w:color w:val="000000"/>
        <w:sz w:val="24"/>
        <w:szCs w:val="24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-415925</wp:posOffset>
          </wp:positionV>
          <wp:extent cx="901700" cy="907415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A0">
      <w:rPr>
        <w:rFonts w:ascii="Times New Roman" w:hAnsi="Times New Roman"/>
        <w:color w:val="000000"/>
        <w:sz w:val="24"/>
        <w:szCs w:val="24"/>
      </w:rPr>
      <w:t xml:space="preserve">                           </w:t>
    </w:r>
    <w:r w:rsidR="00BC50A0">
      <w:rPr>
        <w:rFonts w:ascii="Times New Roman" w:hAnsi="Times New Roman"/>
        <w:b/>
        <w:noProof/>
        <w:sz w:val="16"/>
        <w:szCs w:val="16"/>
      </w:rPr>
      <w:t xml:space="preserve">     </w:t>
    </w:r>
    <w:r w:rsidR="00BC50A0" w:rsidRPr="00010C73">
      <w:rPr>
        <w:rFonts w:ascii="Times New Roman" w:hAnsi="Times New Roman"/>
        <w:b/>
        <w:sz w:val="16"/>
        <w:szCs w:val="16"/>
      </w:rPr>
      <w:t>UNIVERSIDADE FEDERAL RURAL DO RIO DE JANEIRO</w:t>
    </w:r>
  </w:p>
  <w:p w:rsidR="00BC50A0" w:rsidRPr="00CA09DF" w:rsidRDefault="00BC50A0" w:rsidP="00BC50A0">
    <w:pPr>
      <w:pStyle w:val="Cabealho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                                         </w:t>
    </w:r>
    <w:r w:rsidRPr="00010C73">
      <w:rPr>
        <w:rFonts w:ascii="Times New Roman" w:hAnsi="Times New Roman"/>
        <w:b/>
        <w:sz w:val="16"/>
        <w:szCs w:val="16"/>
      </w:rPr>
      <w:t xml:space="preserve">INSTITUTO DE </w:t>
    </w:r>
    <w:r>
      <w:rPr>
        <w:rFonts w:ascii="Times New Roman" w:hAnsi="Times New Roman"/>
        <w:b/>
        <w:sz w:val="16"/>
        <w:szCs w:val="16"/>
      </w:rPr>
      <w:t>CIÊNCIAS BIOLÓ</w:t>
    </w:r>
    <w:r w:rsidRPr="00010C73">
      <w:rPr>
        <w:rFonts w:ascii="Times New Roman" w:hAnsi="Times New Roman"/>
        <w:b/>
        <w:sz w:val="16"/>
        <w:szCs w:val="16"/>
      </w:rPr>
      <w:t>GI</w:t>
    </w:r>
    <w:r>
      <w:rPr>
        <w:rFonts w:ascii="Times New Roman" w:hAnsi="Times New Roman"/>
        <w:b/>
        <w:sz w:val="16"/>
        <w:szCs w:val="16"/>
      </w:rPr>
      <w:t>C</w:t>
    </w:r>
    <w:r w:rsidRPr="00010C73">
      <w:rPr>
        <w:rFonts w:ascii="Times New Roman" w:hAnsi="Times New Roman"/>
        <w:b/>
        <w:sz w:val="16"/>
        <w:szCs w:val="16"/>
      </w:rPr>
      <w:t>A</w:t>
    </w:r>
    <w:r>
      <w:rPr>
        <w:rFonts w:ascii="Times New Roman" w:hAnsi="Times New Roman"/>
        <w:b/>
        <w:sz w:val="16"/>
        <w:szCs w:val="16"/>
      </w:rPr>
      <w:t>S E DA SAÚDE</w:t>
    </w:r>
  </w:p>
  <w:p w:rsidR="00BC50A0" w:rsidRPr="00010C73" w:rsidRDefault="00BC50A0" w:rsidP="00BC50A0">
    <w:pPr>
      <w:pStyle w:val="Cabealho"/>
      <w:rPr>
        <w:rFonts w:ascii="Times New Roman" w:hAnsi="Times New Roman"/>
        <w:b/>
      </w:rPr>
    </w:pPr>
    <w:r>
      <w:rPr>
        <w:rFonts w:ascii="Times New Roman" w:hAnsi="Times New Roman"/>
        <w:b/>
        <w:sz w:val="16"/>
        <w:szCs w:val="16"/>
      </w:rPr>
      <w:t xml:space="preserve">                                             </w:t>
    </w:r>
    <w:r w:rsidRPr="00010C73">
      <w:rPr>
        <w:rFonts w:ascii="Times New Roman" w:hAnsi="Times New Roman"/>
        <w:b/>
        <w:sz w:val="16"/>
        <w:szCs w:val="16"/>
      </w:rPr>
      <w:t>DEPARTAMENTO DE CIÊNCIAS FISIOLÓGICAS</w:t>
    </w:r>
  </w:p>
  <w:p w:rsidR="00BC50A0" w:rsidRPr="00BC50A0" w:rsidRDefault="00BC50A0" w:rsidP="00BC50A0">
    <w:pPr>
      <w:pStyle w:val="Cabealho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color w:val="000000"/>
        <w:sz w:val="24"/>
        <w:szCs w:val="24"/>
      </w:rPr>
      <w:t xml:space="preserve">                              </w:t>
    </w:r>
    <w:r w:rsidRPr="00BC50A0">
      <w:rPr>
        <w:rFonts w:ascii="Times New Roman" w:hAnsi="Times New Roman"/>
        <w:b/>
        <w:color w:val="000000"/>
        <w:sz w:val="16"/>
        <w:szCs w:val="16"/>
      </w:rPr>
      <w:t>SOLICITAÇÃO DE VERIFICAÇÃO ESPECIAL</w:t>
    </w:r>
  </w:p>
  <w:p w:rsidR="00BC50A0" w:rsidRDefault="00BC5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4036"/>
    <w:multiLevelType w:val="hybridMultilevel"/>
    <w:tmpl w:val="29F02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0"/>
    <w:rsid w:val="000146B5"/>
    <w:rsid w:val="00065FDE"/>
    <w:rsid w:val="000D50A4"/>
    <w:rsid w:val="000E7842"/>
    <w:rsid w:val="00124998"/>
    <w:rsid w:val="00171FA4"/>
    <w:rsid w:val="00185E14"/>
    <w:rsid w:val="00200939"/>
    <w:rsid w:val="00241ACC"/>
    <w:rsid w:val="002B4780"/>
    <w:rsid w:val="00320DAD"/>
    <w:rsid w:val="00340518"/>
    <w:rsid w:val="00347FCA"/>
    <w:rsid w:val="004633E1"/>
    <w:rsid w:val="00491403"/>
    <w:rsid w:val="00576CEB"/>
    <w:rsid w:val="00585FBB"/>
    <w:rsid w:val="00596464"/>
    <w:rsid w:val="005A7541"/>
    <w:rsid w:val="005C2735"/>
    <w:rsid w:val="005C56AA"/>
    <w:rsid w:val="0068034C"/>
    <w:rsid w:val="00685DCE"/>
    <w:rsid w:val="00727A20"/>
    <w:rsid w:val="00767065"/>
    <w:rsid w:val="0078130B"/>
    <w:rsid w:val="00793106"/>
    <w:rsid w:val="008758CC"/>
    <w:rsid w:val="00897E38"/>
    <w:rsid w:val="00920552"/>
    <w:rsid w:val="00966532"/>
    <w:rsid w:val="00970998"/>
    <w:rsid w:val="009819E5"/>
    <w:rsid w:val="009918C3"/>
    <w:rsid w:val="009B62B2"/>
    <w:rsid w:val="009C2E6F"/>
    <w:rsid w:val="009E50C8"/>
    <w:rsid w:val="00A25E11"/>
    <w:rsid w:val="00A64A58"/>
    <w:rsid w:val="00A665F0"/>
    <w:rsid w:val="00AE0DA9"/>
    <w:rsid w:val="00B55FB0"/>
    <w:rsid w:val="00B64D87"/>
    <w:rsid w:val="00BC50A0"/>
    <w:rsid w:val="00BD4BE5"/>
    <w:rsid w:val="00CF5350"/>
    <w:rsid w:val="00E1108B"/>
    <w:rsid w:val="00E20164"/>
    <w:rsid w:val="00E3561B"/>
    <w:rsid w:val="00E47CCB"/>
    <w:rsid w:val="00E70880"/>
    <w:rsid w:val="00E70C8B"/>
    <w:rsid w:val="00E7201D"/>
    <w:rsid w:val="00E80415"/>
    <w:rsid w:val="00EB6A5F"/>
    <w:rsid w:val="00EC5E76"/>
    <w:rsid w:val="00EE43E9"/>
    <w:rsid w:val="00EF5E93"/>
    <w:rsid w:val="00F57A2F"/>
    <w:rsid w:val="00F57BC8"/>
    <w:rsid w:val="00F8311D"/>
    <w:rsid w:val="00FE7540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3032A-FCC1-4345-A440-4653EE9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0B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0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50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5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0A0"/>
  </w:style>
  <w:style w:type="paragraph" w:styleId="Rodap">
    <w:name w:val="footer"/>
    <w:basedOn w:val="Normal"/>
    <w:link w:val="RodapChar"/>
    <w:uiPriority w:val="99"/>
    <w:semiHidden/>
    <w:unhideWhenUsed/>
    <w:rsid w:val="00BC5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0A0"/>
  </w:style>
  <w:style w:type="table" w:styleId="Tabelacomgrade">
    <w:name w:val="Table Grid"/>
    <w:basedOn w:val="Tabelanormal"/>
    <w:uiPriority w:val="59"/>
    <w:rsid w:val="00BC5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6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DELL-E6320</cp:lastModifiedBy>
  <cp:revision>2</cp:revision>
  <dcterms:created xsi:type="dcterms:W3CDTF">2022-08-24T12:39:00Z</dcterms:created>
  <dcterms:modified xsi:type="dcterms:W3CDTF">2022-08-24T12:39:00Z</dcterms:modified>
</cp:coreProperties>
</file>